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71" w:rsidRPr="00B76171" w:rsidRDefault="00FB4260" w:rsidP="00B76171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31.10.</w:t>
      </w:r>
      <w:r w:rsidR="00B76171" w:rsidRPr="00B76171">
        <w:rPr>
          <w:rFonts w:ascii="Arial" w:hAnsi="Arial" w:cs="Arial"/>
          <w:b/>
          <w:color w:val="000000"/>
          <w:sz w:val="32"/>
          <w:szCs w:val="32"/>
        </w:rPr>
        <w:t>2018</w:t>
      </w:r>
      <w:r w:rsidR="00B76171">
        <w:rPr>
          <w:rFonts w:ascii="Arial" w:hAnsi="Arial" w:cs="Arial"/>
          <w:b/>
          <w:color w:val="000000"/>
          <w:sz w:val="32"/>
          <w:szCs w:val="32"/>
        </w:rPr>
        <w:t>г</w:t>
      </w:r>
      <w:r>
        <w:rPr>
          <w:rFonts w:ascii="Arial" w:hAnsi="Arial" w:cs="Arial"/>
          <w:b/>
          <w:color w:val="000000"/>
          <w:sz w:val="32"/>
          <w:szCs w:val="32"/>
        </w:rPr>
        <w:t>. № 84</w:t>
      </w:r>
      <w:bookmarkStart w:id="0" w:name="_GoBack"/>
      <w:bookmarkEnd w:id="0"/>
    </w:p>
    <w:p w:rsidR="00B76171" w:rsidRDefault="00B76171" w:rsidP="00B76171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76171">
        <w:rPr>
          <w:rFonts w:ascii="Arial" w:hAnsi="Arial" w:cs="Arial"/>
          <w:b/>
          <w:color w:val="000000"/>
          <w:sz w:val="32"/>
          <w:szCs w:val="32"/>
        </w:rPr>
        <w:t xml:space="preserve">РОССИЙСКАЯ ФЕДЕРАЦИЯ </w:t>
      </w:r>
    </w:p>
    <w:p w:rsidR="00B76171" w:rsidRDefault="00B76171" w:rsidP="00B76171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76171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B76171" w:rsidRDefault="00B76171" w:rsidP="00B76171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76171">
        <w:rPr>
          <w:rFonts w:ascii="Arial" w:hAnsi="Arial" w:cs="Arial"/>
          <w:b/>
          <w:color w:val="000000"/>
          <w:sz w:val="32"/>
          <w:szCs w:val="32"/>
        </w:rPr>
        <w:t>БОХАНСКИЙ МУНИЦИПАЛЬНЫЙ РАЙОН</w:t>
      </w:r>
    </w:p>
    <w:p w:rsidR="00B76171" w:rsidRDefault="00B76171" w:rsidP="00B76171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76171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«ТИХОНОВКА»</w:t>
      </w:r>
    </w:p>
    <w:p w:rsidR="00B76171" w:rsidRDefault="00B76171" w:rsidP="00B76171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76171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B76171" w:rsidRPr="00B76171" w:rsidRDefault="00B76171" w:rsidP="00B76171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76171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B76171" w:rsidRPr="00B76171" w:rsidRDefault="00B76171" w:rsidP="00B76171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76171" w:rsidRPr="00B76171" w:rsidRDefault="00B76171" w:rsidP="00B76171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76171">
        <w:rPr>
          <w:rFonts w:ascii="Arial" w:hAnsi="Arial" w:cs="Arial"/>
          <w:b/>
          <w:color w:val="000000"/>
          <w:sz w:val="32"/>
          <w:szCs w:val="32"/>
        </w:rPr>
        <w:t>ОБ УТВЕРЖДЕНИИ ПОЛОЖЕНИЯ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B76171">
        <w:rPr>
          <w:rFonts w:ascii="Arial" w:hAnsi="Arial" w:cs="Arial"/>
          <w:b/>
          <w:color w:val="000000"/>
          <w:sz w:val="32"/>
          <w:szCs w:val="32"/>
        </w:rPr>
        <w:t>О МУНИЦИПАЛЬНОМ КОНТРОЛЕ ЗА СОХРАННОСТЬЮ АВТОМОБИЛЬНЫХ ДОРОГ МЕСТНОГО ЗНАЧЕНИЯ В ГРАНИЦАХ НАСЕЛЕННЫХ ПУНКТОВ МУНИЦИПАЛЬНОГО ОБРАЗОВАНИЯ «ТИХОНОВКА»</w:t>
      </w:r>
    </w:p>
    <w:p w:rsid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 </w:t>
      </w:r>
    </w:p>
    <w:p w:rsid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 xml:space="preserve">В соответствии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 от 10.12.1995 г. № 196-ФЗ «О безопасности дорожного движения»,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rFonts w:ascii="Arial" w:hAnsi="Arial" w:cs="Arial"/>
          <w:color w:val="000000"/>
        </w:rPr>
        <w:t>муниципального образования «Тихоновка»</w:t>
      </w:r>
      <w:r w:rsidRPr="00B76171">
        <w:rPr>
          <w:rFonts w:ascii="Arial" w:hAnsi="Arial" w:cs="Arial"/>
          <w:color w:val="000000"/>
        </w:rPr>
        <w:t xml:space="preserve">, 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76171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B76171" w:rsidRPr="00B76171" w:rsidRDefault="00B76171" w:rsidP="00B76171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1.</w:t>
      </w:r>
      <w:r>
        <w:rPr>
          <w:rFonts w:ascii="Arial" w:hAnsi="Arial" w:cs="Arial"/>
        </w:rPr>
        <w:t>Утвердить прилагаемое П</w:t>
      </w:r>
      <w:r w:rsidRPr="00B76171">
        <w:rPr>
          <w:rFonts w:ascii="Arial" w:hAnsi="Arial" w:cs="Arial"/>
        </w:rPr>
        <w:t>оложение о</w:t>
      </w:r>
      <w:r w:rsidRPr="00B76171">
        <w:rPr>
          <w:rFonts w:ascii="Arial" w:hAnsi="Arial" w:cs="Arial"/>
          <w:color w:val="000000"/>
        </w:rPr>
        <w:t xml:space="preserve"> муниципальном контроле за сохранностью автомобильных дорог местного значения в границах населенных пункт</w:t>
      </w:r>
      <w:r>
        <w:rPr>
          <w:rFonts w:ascii="Arial" w:hAnsi="Arial" w:cs="Arial"/>
          <w:color w:val="000000"/>
        </w:rPr>
        <w:t>ов муниципального образования «Т</w:t>
      </w:r>
      <w:r w:rsidRPr="00B76171">
        <w:rPr>
          <w:rFonts w:ascii="Arial" w:hAnsi="Arial" w:cs="Arial"/>
          <w:color w:val="000000"/>
        </w:rPr>
        <w:t>ихоновка»</w:t>
      </w:r>
    </w:p>
    <w:p w:rsidR="00B76171" w:rsidRPr="00CE4FA7" w:rsidRDefault="00B76171" w:rsidP="00B761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Вестнике МО «Тихоновка» и на официальном сайте МО «Боханский район в информационно-телекоммуникационной сети «Интернет»</w:t>
      </w:r>
    </w:p>
    <w:p w:rsidR="00B76171" w:rsidRPr="00CE4FA7" w:rsidRDefault="00B76171" w:rsidP="00B761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FA7">
        <w:rPr>
          <w:rFonts w:ascii="Arial" w:eastAsia="Times New Roman" w:hAnsi="Arial" w:cs="Arial"/>
          <w:bCs/>
          <w:sz w:val="24"/>
          <w:szCs w:val="24"/>
          <w:lang w:eastAsia="ru-RU"/>
        </w:rPr>
        <w:t>Глава администрации МО «</w:t>
      </w:r>
      <w:proofErr w:type="gramStart"/>
      <w:r w:rsidRPr="00CE4F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Тихоновка»   </w:t>
      </w:r>
      <w:proofErr w:type="gramEnd"/>
      <w:r w:rsidRPr="00CE4F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Pr="00CE4F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Л.А. Иванова</w:t>
      </w:r>
    </w:p>
    <w:p w:rsid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B76171" w:rsidRPr="00B76171" w:rsidRDefault="00B76171" w:rsidP="00B76171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76171">
        <w:rPr>
          <w:rFonts w:ascii="Arial" w:hAnsi="Arial" w:cs="Arial"/>
          <w:b/>
          <w:color w:val="000000"/>
          <w:sz w:val="30"/>
          <w:szCs w:val="30"/>
        </w:rPr>
        <w:lastRenderedPageBreak/>
        <w:t>ПОЛОЖЕНИЕ</w:t>
      </w:r>
    </w:p>
    <w:p w:rsidR="00B76171" w:rsidRPr="00B76171" w:rsidRDefault="00B76171" w:rsidP="00B76171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76171">
        <w:rPr>
          <w:rFonts w:ascii="Arial" w:hAnsi="Arial" w:cs="Arial"/>
          <w:b/>
          <w:color w:val="000000"/>
          <w:sz w:val="30"/>
          <w:szCs w:val="30"/>
        </w:rPr>
        <w:t xml:space="preserve"> О МУНИЦИПАЛЬНОМ КОНТРОЛЕ ЗА СОХРАННОСТЬЮ АВТОМОБИЛЬНЫХ ДОРОГ МЕСТНОГО ЗНАЧЕНИЯ В ГРАНИЦАХ НАСЕЛЕННЫХ ПУНКТОВ МУНИЦИПАЛЬНОГО ОБРАЗОВАНИЯ «ТИХОНОВКА»</w:t>
      </w:r>
    </w:p>
    <w:p w:rsid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1. Общие положения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 xml:space="preserve">1.2. Объектом муниципального контроля за сохранностью автомобильных дорог местного значения являются автомобильные дороги общего пользования в границах населенных пунктов </w:t>
      </w:r>
      <w:r>
        <w:rPr>
          <w:rFonts w:ascii="Arial" w:hAnsi="Arial" w:cs="Arial"/>
          <w:color w:val="000000"/>
        </w:rPr>
        <w:t>м</w:t>
      </w:r>
      <w:r w:rsidRPr="00B76171">
        <w:rPr>
          <w:rFonts w:ascii="Arial" w:hAnsi="Arial" w:cs="Arial"/>
          <w:color w:val="000000"/>
        </w:rPr>
        <w:t>униципального образования «Тихоновка»,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 xml:space="preserve">1.3. Муниципальный контроль за сохранностью автомобильных дорог местного значения на территории </w:t>
      </w:r>
      <w:r w:rsidR="00B27A62">
        <w:rPr>
          <w:rFonts w:ascii="Arial" w:hAnsi="Arial" w:cs="Arial"/>
          <w:color w:val="000000"/>
        </w:rPr>
        <w:t>м</w:t>
      </w:r>
      <w:r w:rsidRPr="00B76171">
        <w:rPr>
          <w:rFonts w:ascii="Arial" w:hAnsi="Arial" w:cs="Arial"/>
          <w:color w:val="000000"/>
        </w:rPr>
        <w:t xml:space="preserve">униципального образования «Тихоновка» осуществляется администрацией </w:t>
      </w:r>
      <w:r w:rsidR="00B27A62">
        <w:rPr>
          <w:rFonts w:ascii="Arial" w:hAnsi="Arial" w:cs="Arial"/>
          <w:color w:val="000000"/>
        </w:rPr>
        <w:t>м</w:t>
      </w:r>
      <w:r w:rsidRPr="00B76171">
        <w:rPr>
          <w:rFonts w:ascii="Arial" w:hAnsi="Arial" w:cs="Arial"/>
          <w:color w:val="000000"/>
        </w:rPr>
        <w:t>униципального образования «Тихоновка» и уполномоченными ею органами и должностными лицами.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 xml:space="preserve">1.4. Финансирование деятельности по осуществлению муниципального контроля за сохранностью автомобильных дорог местного значения и его материально-техническое обеспечение осуществляется за счёт средств бюджета </w:t>
      </w:r>
      <w:r w:rsidR="00B27A62">
        <w:rPr>
          <w:rFonts w:ascii="Arial" w:hAnsi="Arial" w:cs="Arial"/>
          <w:color w:val="000000"/>
        </w:rPr>
        <w:t>м</w:t>
      </w:r>
      <w:r w:rsidRPr="00B76171">
        <w:rPr>
          <w:rFonts w:ascii="Arial" w:hAnsi="Arial" w:cs="Arial"/>
          <w:color w:val="000000"/>
        </w:rPr>
        <w:t>униципального образования «Тихоновка»</w:t>
      </w:r>
      <w:r w:rsidRPr="00B76171">
        <w:rPr>
          <w:rStyle w:val="a5"/>
          <w:rFonts w:ascii="Arial" w:hAnsi="Arial" w:cs="Arial"/>
          <w:color w:val="000000"/>
        </w:rPr>
        <w:t>.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2. Цель и задачи муниципального контроля</w:t>
      </w:r>
      <w:r w:rsidR="00B27A62">
        <w:rPr>
          <w:rFonts w:ascii="Arial" w:hAnsi="Arial" w:cs="Arial"/>
          <w:color w:val="000000"/>
        </w:rPr>
        <w:t xml:space="preserve"> </w:t>
      </w:r>
      <w:r w:rsidRPr="00B76171">
        <w:rPr>
          <w:rFonts w:ascii="Arial" w:hAnsi="Arial" w:cs="Arial"/>
          <w:color w:val="000000"/>
        </w:rPr>
        <w:t>за сохранностью автомобильных дорог местного значения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2.1. 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2.2. Основными задачами муниципального за сохранностью автомобильных дорог местного значения являются: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3. Формы осуществления муниципального контроля</w:t>
      </w:r>
      <w:r w:rsidR="00B27A62">
        <w:rPr>
          <w:rFonts w:ascii="Arial" w:hAnsi="Arial" w:cs="Arial"/>
          <w:color w:val="000000"/>
        </w:rPr>
        <w:t xml:space="preserve"> </w:t>
      </w:r>
      <w:r w:rsidRPr="00B76171">
        <w:rPr>
          <w:rFonts w:ascii="Arial" w:hAnsi="Arial" w:cs="Arial"/>
          <w:color w:val="000000"/>
        </w:rPr>
        <w:t>за сохранностью автомобильных дорог местного значения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lastRenderedPageBreak/>
        <w:t xml:space="preserve">3.1. 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</w:t>
      </w:r>
      <w:r w:rsidR="00B27A62" w:rsidRPr="00B76171">
        <w:rPr>
          <w:rFonts w:ascii="Arial" w:hAnsi="Arial" w:cs="Arial"/>
          <w:color w:val="000000"/>
        </w:rPr>
        <w:t>процедур,</w:t>
      </w:r>
      <w:r w:rsidRPr="00B76171">
        <w:rPr>
          <w:rFonts w:ascii="Arial" w:hAnsi="Arial" w:cs="Arial"/>
          <w:color w:val="000000"/>
        </w:rPr>
        <w:t xml:space="preserve">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76171" w:rsidRPr="00B76171" w:rsidRDefault="00B76171" w:rsidP="00B7617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3.2. Плановые проверки проводятся на основании ежегодного плана проверок, утверждаемого руководителем уполномоченного органа местного самоуправления.</w:t>
      </w:r>
    </w:p>
    <w:p w:rsidR="00B76171" w:rsidRPr="00B76171" w:rsidRDefault="00B76171" w:rsidP="00B7617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3.3. В ежегодных планах проведения плановых проверок указываются следующие сведения:</w:t>
      </w:r>
    </w:p>
    <w:p w:rsidR="00B76171" w:rsidRPr="00B76171" w:rsidRDefault="00B76171" w:rsidP="00B7617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B76171" w:rsidRPr="00B76171" w:rsidRDefault="00B76171" w:rsidP="00B7617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2) цель и основание проведения каждой плановой проверки;</w:t>
      </w:r>
    </w:p>
    <w:p w:rsidR="00B76171" w:rsidRPr="00B76171" w:rsidRDefault="00B76171" w:rsidP="00B7617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3) дата и сроки проведения каждой плановой проверки;</w:t>
      </w:r>
    </w:p>
    <w:p w:rsidR="00B76171" w:rsidRPr="00B76171" w:rsidRDefault="00B76171" w:rsidP="00B7617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4) наименование органа муниципального контроля, осуществляющего плановую проверку.</w:t>
      </w:r>
    </w:p>
    <w:p w:rsidR="00B76171" w:rsidRPr="00B76171" w:rsidRDefault="00B76171" w:rsidP="00B7617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3.4. Проверка проводится на основании правового акта уполномоченного органа местного самоуправления.</w:t>
      </w:r>
    </w:p>
    <w:p w:rsidR="00B76171" w:rsidRPr="00B76171" w:rsidRDefault="00B76171" w:rsidP="00B7617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3.5.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3.6. В случае выявления при проведении проверки нарушений законодательства об автомобильных дорогах и о дорожной деятельности правонарушения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</w:t>
      </w:r>
    </w:p>
    <w:p w:rsidR="00B76171" w:rsidRPr="00B76171" w:rsidRDefault="00B76171" w:rsidP="00B7617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 проверки.</w:t>
      </w:r>
    </w:p>
    <w:p w:rsidR="00B76171" w:rsidRPr="00B76171" w:rsidRDefault="00B76171" w:rsidP="00B7617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3.7. При обнаружении факта причинения вреда автомобильным дорогам местного значения, объектам дорожного серви</w:t>
      </w:r>
      <w:r w:rsidR="00B27A62">
        <w:rPr>
          <w:rFonts w:ascii="Arial" w:hAnsi="Arial" w:cs="Arial"/>
          <w:color w:val="000000"/>
        </w:rPr>
        <w:t>са, находящимся в собственности</w:t>
      </w:r>
      <w:r w:rsidRPr="00B76171">
        <w:rPr>
          <w:rFonts w:ascii="Arial" w:hAnsi="Arial" w:cs="Arial"/>
          <w:color w:val="000000"/>
        </w:rPr>
        <w:t xml:space="preserve"> </w:t>
      </w:r>
      <w:r w:rsidR="00B27A62">
        <w:rPr>
          <w:rFonts w:ascii="Arial" w:hAnsi="Arial" w:cs="Arial"/>
          <w:color w:val="000000"/>
        </w:rPr>
        <w:t>м</w:t>
      </w:r>
      <w:r w:rsidRPr="00B76171">
        <w:rPr>
          <w:rFonts w:ascii="Arial" w:hAnsi="Arial" w:cs="Arial"/>
          <w:color w:val="000000"/>
        </w:rPr>
        <w:t>униципального образования «Тихоновка»</w:t>
      </w:r>
      <w:r w:rsidR="00B27A62">
        <w:rPr>
          <w:rFonts w:ascii="Arial" w:hAnsi="Arial" w:cs="Arial"/>
          <w:color w:val="000000"/>
        </w:rPr>
        <w:t>, уполномоченный орган</w:t>
      </w:r>
      <w:r w:rsidRPr="00B76171">
        <w:rPr>
          <w:rFonts w:ascii="Arial" w:hAnsi="Arial" w:cs="Arial"/>
          <w:color w:val="000000"/>
        </w:rPr>
        <w:t xml:space="preserve"> местного самоуправления обращается в суд с требованием о возмещении вреда.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lastRenderedPageBreak/>
        <w:t>4. Полномочия должностных лиц, осущест</w:t>
      </w:r>
      <w:r w:rsidR="00B27A62">
        <w:rPr>
          <w:rFonts w:ascii="Arial" w:hAnsi="Arial" w:cs="Arial"/>
          <w:color w:val="000000"/>
        </w:rPr>
        <w:t xml:space="preserve">вляющих муниципальный контроль </w:t>
      </w:r>
      <w:r w:rsidRPr="00B76171">
        <w:rPr>
          <w:rFonts w:ascii="Arial" w:hAnsi="Arial" w:cs="Arial"/>
          <w:color w:val="000000"/>
        </w:rPr>
        <w:t>за сохранностью автомобильных дорог местного значения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4.1.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 пределах предоставленных полномочий имеют право: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б) осуществлять проверки соблюдения законодательства об автомобильных дорогах и о дорожной деятельности;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г)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д)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 xml:space="preserve">з)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</w:t>
      </w:r>
      <w:r w:rsidR="00B27A62" w:rsidRPr="00B76171">
        <w:rPr>
          <w:rFonts w:ascii="Arial" w:hAnsi="Arial" w:cs="Arial"/>
          <w:color w:val="000000"/>
        </w:rPr>
        <w:t>нормативных правовых актов,</w:t>
      </w:r>
      <w:r w:rsidRPr="00B76171">
        <w:rPr>
          <w:rFonts w:ascii="Arial" w:hAnsi="Arial" w:cs="Arial"/>
          <w:color w:val="000000"/>
        </w:rPr>
        <w:t xml:space="preserve">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и) осуществлять иные предусмотренные действующим законодательством права.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4.2.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при проведении мероприятий по контролю обязаны: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 xml:space="preserve">а) руководствоваться законодательством Российской Федерации, </w:t>
      </w:r>
      <w:r w:rsidR="00B27A62">
        <w:rPr>
          <w:rFonts w:ascii="Arial" w:hAnsi="Arial" w:cs="Arial"/>
          <w:color w:val="000000"/>
        </w:rPr>
        <w:t xml:space="preserve">Иркутской </w:t>
      </w:r>
      <w:r w:rsidRPr="00B76171">
        <w:rPr>
          <w:rFonts w:ascii="Arial" w:hAnsi="Arial" w:cs="Arial"/>
          <w:color w:val="000000"/>
        </w:rPr>
        <w:t xml:space="preserve">области, Уставом </w:t>
      </w:r>
      <w:r w:rsidR="00B27A62">
        <w:rPr>
          <w:rFonts w:ascii="Arial" w:hAnsi="Arial" w:cs="Arial"/>
          <w:color w:val="000000"/>
        </w:rPr>
        <w:t>м</w:t>
      </w:r>
      <w:r w:rsidRPr="00B76171">
        <w:rPr>
          <w:rFonts w:ascii="Arial" w:hAnsi="Arial" w:cs="Arial"/>
          <w:color w:val="000000"/>
        </w:rPr>
        <w:t>униципального образования «Тихоновка», настоящим Положением и иными муниципальными правовыми актами;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lastRenderedPageBreak/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4.3.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а) несоблюдение требований законодательства при исполнении служебных обязанностей;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б) несоблюдение установленного порядка осуществления муниципального контроля за сохранностью автомобильных дорог местного значения;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г) объективность и достоверность материалов проводимых проверок.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4.4. 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ответственность.</w:t>
      </w:r>
    </w:p>
    <w:p w:rsidR="00B76171" w:rsidRPr="00B76171" w:rsidRDefault="00B76171" w:rsidP="00B76171">
      <w:pPr>
        <w:pStyle w:val="consplusnormal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B76171">
        <w:rPr>
          <w:rFonts w:ascii="Arial" w:hAnsi="Arial" w:cs="Arial"/>
          <w:color w:val="000000"/>
        </w:rPr>
        <w:t>4.5.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sectPr w:rsidR="00B76171" w:rsidRPr="00B7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D8"/>
    <w:rsid w:val="00144437"/>
    <w:rsid w:val="003541D8"/>
    <w:rsid w:val="004C41A8"/>
    <w:rsid w:val="00B27A62"/>
    <w:rsid w:val="00B76171"/>
    <w:rsid w:val="00F00B32"/>
    <w:rsid w:val="00FB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1FAF-8D9B-4F9C-BEDE-F8924FE8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7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6171"/>
    <w:rPr>
      <w:b/>
      <w:bCs/>
    </w:rPr>
  </w:style>
  <w:style w:type="paragraph" w:styleId="a4">
    <w:name w:val="Normal (Web)"/>
    <w:basedOn w:val="a"/>
    <w:uiPriority w:val="99"/>
    <w:semiHidden/>
    <w:unhideWhenUsed/>
    <w:rsid w:val="00B7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6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2018-10-31T03:05:00Z</dcterms:created>
  <dcterms:modified xsi:type="dcterms:W3CDTF">2018-11-07T01:59:00Z</dcterms:modified>
</cp:coreProperties>
</file>